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5BAA2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52B6E">
        <w:rPr>
          <w:rFonts w:ascii="Arial" w:hAnsi="Arial" w:cs="Arial"/>
          <w:sz w:val="22"/>
          <w:szCs w:val="22"/>
        </w:rPr>
        <w:t>Geagte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werkgewer</w:t>
      </w:r>
      <w:proofErr w:type="spellEnd"/>
      <w:r w:rsidRPr="00952B6E">
        <w:rPr>
          <w:rFonts w:ascii="Arial" w:hAnsi="Arial" w:cs="Arial"/>
          <w:sz w:val="22"/>
          <w:szCs w:val="22"/>
        </w:rPr>
        <w:t>,</w:t>
      </w:r>
    </w:p>
    <w:p w14:paraId="43E59372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95657E6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52B6E">
        <w:rPr>
          <w:rFonts w:ascii="Arial" w:hAnsi="Arial" w:cs="Arial"/>
          <w:b/>
          <w:bCs/>
          <w:sz w:val="22"/>
          <w:szCs w:val="22"/>
        </w:rPr>
        <w:t>COVID-19 ENTSTOF</w:t>
      </w:r>
    </w:p>
    <w:p w14:paraId="60770A70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1D85C81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verneem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oorweeg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952B6E">
        <w:rPr>
          <w:rFonts w:ascii="Arial" w:hAnsi="Arial" w:cs="Arial"/>
          <w:sz w:val="22"/>
          <w:szCs w:val="22"/>
        </w:rPr>
        <w:t>werknemers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verplig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om teen COVID-19 </w:t>
      </w:r>
      <w:proofErr w:type="spellStart"/>
      <w:r w:rsidRPr="00952B6E">
        <w:rPr>
          <w:rFonts w:ascii="Arial" w:hAnsi="Arial" w:cs="Arial"/>
          <w:sz w:val="22"/>
          <w:szCs w:val="22"/>
        </w:rPr>
        <w:t>ingeënt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 om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by die </w:t>
      </w:r>
      <w:proofErr w:type="spellStart"/>
      <w:r w:rsidRPr="00952B6E">
        <w:rPr>
          <w:rFonts w:ascii="Arial" w:hAnsi="Arial" w:cs="Arial"/>
          <w:sz w:val="22"/>
          <w:szCs w:val="22"/>
        </w:rPr>
        <w:t>onderneming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52B6E">
        <w:rPr>
          <w:rFonts w:ascii="Arial" w:hAnsi="Arial" w:cs="Arial"/>
          <w:sz w:val="22"/>
          <w:szCs w:val="22"/>
        </w:rPr>
        <w:t>diens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hou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verstaan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u van </w:t>
      </w:r>
      <w:proofErr w:type="spellStart"/>
      <w:r w:rsidRPr="00952B6E">
        <w:rPr>
          <w:rFonts w:ascii="Arial" w:hAnsi="Arial" w:cs="Arial"/>
          <w:sz w:val="22"/>
          <w:szCs w:val="22"/>
        </w:rPr>
        <w:t>voorneme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om </w:t>
      </w:r>
      <w:proofErr w:type="spellStart"/>
      <w:r w:rsidRPr="00952B6E">
        <w:rPr>
          <w:rFonts w:ascii="Arial" w:hAnsi="Arial" w:cs="Arial"/>
          <w:sz w:val="22"/>
          <w:szCs w:val="22"/>
        </w:rPr>
        <w:t>inenting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'n </w:t>
      </w:r>
      <w:proofErr w:type="spellStart"/>
      <w:r w:rsidRPr="00952B6E">
        <w:rPr>
          <w:rFonts w:ascii="Arial" w:hAnsi="Arial" w:cs="Arial"/>
          <w:sz w:val="22"/>
          <w:szCs w:val="22"/>
        </w:rPr>
        <w:t>voorvereiste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toekomstige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indiensneming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by die </w:t>
      </w:r>
      <w:proofErr w:type="spellStart"/>
      <w:r w:rsidRPr="00952B6E">
        <w:rPr>
          <w:rFonts w:ascii="Arial" w:hAnsi="Arial" w:cs="Arial"/>
          <w:sz w:val="22"/>
          <w:szCs w:val="22"/>
        </w:rPr>
        <w:t>onderneming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maak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wil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graag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mening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52B6E">
        <w:rPr>
          <w:rFonts w:ascii="Arial" w:hAnsi="Arial" w:cs="Arial"/>
          <w:sz w:val="22"/>
          <w:szCs w:val="22"/>
        </w:rPr>
        <w:t>hierdie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verband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uitspreek</w:t>
      </w:r>
      <w:proofErr w:type="spellEnd"/>
      <w:r w:rsidRPr="00952B6E">
        <w:rPr>
          <w:rFonts w:ascii="Arial" w:hAnsi="Arial" w:cs="Arial"/>
          <w:sz w:val="22"/>
          <w:szCs w:val="22"/>
        </w:rPr>
        <w:t>.</w:t>
      </w:r>
    </w:p>
    <w:p w14:paraId="74619754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5EF762E1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verneem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sommige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personeellede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bedreig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voel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deur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SARS-CoV2 (die “virus”). </w:t>
      </w:r>
      <w:proofErr w:type="spellStart"/>
      <w:r w:rsidRPr="00952B6E">
        <w:rPr>
          <w:rFonts w:ascii="Arial" w:hAnsi="Arial" w:cs="Arial"/>
          <w:sz w:val="22"/>
          <w:szCs w:val="22"/>
        </w:rPr>
        <w:t>Daar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wel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risikos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ouer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mense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persone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952B6E">
        <w:rPr>
          <w:rFonts w:ascii="Arial" w:hAnsi="Arial" w:cs="Arial"/>
          <w:sz w:val="22"/>
          <w:szCs w:val="22"/>
        </w:rPr>
        <w:t>komorbiditeite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verstaan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voorgehou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as ‘n </w:t>
      </w:r>
      <w:proofErr w:type="spellStart"/>
      <w:r w:rsidRPr="00952B6E">
        <w:rPr>
          <w:rFonts w:ascii="Arial" w:hAnsi="Arial" w:cs="Arial"/>
          <w:sz w:val="22"/>
          <w:szCs w:val="22"/>
        </w:rPr>
        <w:t>manier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om van die </w:t>
      </w:r>
      <w:proofErr w:type="spellStart"/>
      <w:r w:rsidRPr="00952B6E">
        <w:rPr>
          <w:rFonts w:ascii="Arial" w:hAnsi="Arial" w:cs="Arial"/>
          <w:sz w:val="22"/>
          <w:szCs w:val="22"/>
        </w:rPr>
        <w:t>erge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beperkings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op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lewens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geplaas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ontslae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raak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baie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mense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net </w:t>
      </w:r>
      <w:proofErr w:type="spellStart"/>
      <w:r w:rsidRPr="00952B6E">
        <w:rPr>
          <w:rFonts w:ascii="Arial" w:hAnsi="Arial" w:cs="Arial"/>
          <w:sz w:val="22"/>
          <w:szCs w:val="22"/>
        </w:rPr>
        <w:t>wil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wegkom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die </w:t>
      </w:r>
      <w:proofErr w:type="spellStart"/>
      <w:r w:rsidRPr="00952B6E">
        <w:rPr>
          <w:rFonts w:ascii="Arial" w:hAnsi="Arial" w:cs="Arial"/>
          <w:sz w:val="22"/>
          <w:szCs w:val="22"/>
        </w:rPr>
        <w:t>nagmerrie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lewens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versuur</w:t>
      </w:r>
      <w:proofErr w:type="spellEnd"/>
      <w:r w:rsidRPr="00952B6E">
        <w:rPr>
          <w:rFonts w:ascii="Arial" w:hAnsi="Arial" w:cs="Arial"/>
          <w:sz w:val="22"/>
          <w:szCs w:val="22"/>
        </w:rPr>
        <w:t>.</w:t>
      </w:r>
    </w:p>
    <w:p w14:paraId="53994B32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3AE6A7DD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52B6E">
        <w:rPr>
          <w:rFonts w:ascii="Arial" w:hAnsi="Arial" w:cs="Arial"/>
          <w:sz w:val="22"/>
          <w:szCs w:val="22"/>
        </w:rPr>
        <w:t>Daar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egter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goeie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rede </w:t>
      </w:r>
      <w:proofErr w:type="spellStart"/>
      <w:r w:rsidRPr="00952B6E">
        <w:rPr>
          <w:rFonts w:ascii="Arial" w:hAnsi="Arial" w:cs="Arial"/>
          <w:sz w:val="22"/>
          <w:szCs w:val="22"/>
        </w:rPr>
        <w:t>waarom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bevrees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hoef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wees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Alle </w:t>
      </w:r>
      <w:proofErr w:type="spellStart"/>
      <w:r w:rsidRPr="00952B6E">
        <w:rPr>
          <w:rFonts w:ascii="Arial" w:hAnsi="Arial" w:cs="Arial"/>
          <w:sz w:val="22"/>
          <w:szCs w:val="22"/>
        </w:rPr>
        <w:t>virusse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verswak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mettertyd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wetenskap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bepaal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COVID-19 </w:t>
      </w:r>
      <w:proofErr w:type="spellStart"/>
      <w:r w:rsidRPr="00952B6E">
        <w:rPr>
          <w:rFonts w:ascii="Arial" w:hAnsi="Arial" w:cs="Arial"/>
          <w:sz w:val="22"/>
          <w:szCs w:val="22"/>
        </w:rPr>
        <w:t>mettertyd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minder </w:t>
      </w:r>
      <w:proofErr w:type="spellStart"/>
      <w:r w:rsidRPr="00952B6E">
        <w:rPr>
          <w:rFonts w:ascii="Arial" w:hAnsi="Arial" w:cs="Arial"/>
          <w:sz w:val="22"/>
          <w:szCs w:val="22"/>
        </w:rPr>
        <w:t>skadelik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word. COVID-19 is 'n </w:t>
      </w:r>
      <w:proofErr w:type="spellStart"/>
      <w:r w:rsidRPr="00952B6E">
        <w:rPr>
          <w:rFonts w:ascii="Arial" w:hAnsi="Arial" w:cs="Arial"/>
          <w:sz w:val="22"/>
          <w:szCs w:val="22"/>
        </w:rPr>
        <w:t>ernstige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siekte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maar die </w:t>
      </w:r>
      <w:proofErr w:type="spellStart"/>
      <w:r w:rsidRPr="00952B6E">
        <w:rPr>
          <w:rFonts w:ascii="Arial" w:hAnsi="Arial" w:cs="Arial"/>
          <w:sz w:val="22"/>
          <w:szCs w:val="22"/>
        </w:rPr>
        <w:t>realiteit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as 99% van </w:t>
      </w:r>
      <w:proofErr w:type="spellStart"/>
      <w:r w:rsidRPr="00952B6E">
        <w:rPr>
          <w:rFonts w:ascii="Arial" w:hAnsi="Arial" w:cs="Arial"/>
          <w:sz w:val="22"/>
          <w:szCs w:val="22"/>
        </w:rPr>
        <w:t>diegene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</w:t>
      </w:r>
      <w:proofErr w:type="spellStart"/>
      <w:r w:rsidRPr="00952B6E">
        <w:rPr>
          <w:rFonts w:ascii="Arial" w:hAnsi="Arial" w:cs="Arial"/>
          <w:sz w:val="22"/>
          <w:szCs w:val="22"/>
        </w:rPr>
        <w:t>geïnfekteer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oorleef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COVID-19 is 'n </w:t>
      </w:r>
      <w:proofErr w:type="spellStart"/>
      <w:r w:rsidRPr="00952B6E">
        <w:rPr>
          <w:rFonts w:ascii="Arial" w:hAnsi="Arial" w:cs="Arial"/>
          <w:sz w:val="22"/>
          <w:szCs w:val="22"/>
        </w:rPr>
        <w:t>siekte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</w:t>
      </w:r>
      <w:proofErr w:type="spellStart"/>
      <w:r w:rsidRPr="00952B6E">
        <w:rPr>
          <w:rFonts w:ascii="Arial" w:hAnsi="Arial" w:cs="Arial"/>
          <w:sz w:val="22"/>
          <w:szCs w:val="22"/>
        </w:rPr>
        <w:t>ouer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mense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samelewing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buite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verhouding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affekteer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dus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makliker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952B6E">
        <w:rPr>
          <w:rFonts w:ascii="Arial" w:hAnsi="Arial" w:cs="Arial"/>
          <w:sz w:val="22"/>
          <w:szCs w:val="22"/>
        </w:rPr>
        <w:t>gefokusde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beskerming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diegene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bied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die </w:t>
      </w:r>
      <w:proofErr w:type="spellStart"/>
      <w:r w:rsidRPr="00952B6E">
        <w:rPr>
          <w:rFonts w:ascii="Arial" w:hAnsi="Arial" w:cs="Arial"/>
          <w:sz w:val="22"/>
          <w:szCs w:val="22"/>
        </w:rPr>
        <w:t>ergste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blootgestel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word. Die </w:t>
      </w:r>
      <w:proofErr w:type="spellStart"/>
      <w:r w:rsidRPr="00952B6E">
        <w:rPr>
          <w:rFonts w:ascii="Arial" w:hAnsi="Arial" w:cs="Arial"/>
          <w:sz w:val="22"/>
          <w:szCs w:val="22"/>
        </w:rPr>
        <w:t>Wêreldgesondheidsorganisasie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(WGO) </w:t>
      </w:r>
      <w:proofErr w:type="spellStart"/>
      <w:r w:rsidRPr="00952B6E">
        <w:rPr>
          <w:rFonts w:ascii="Arial" w:hAnsi="Arial" w:cs="Arial"/>
          <w:sz w:val="22"/>
          <w:szCs w:val="22"/>
        </w:rPr>
        <w:t>stel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gemiddelde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sterftesyfer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geïnfekteerdes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op 0,15%, maar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persone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onder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40 is die </w:t>
      </w:r>
      <w:proofErr w:type="spellStart"/>
      <w:r w:rsidRPr="00952B6E">
        <w:rPr>
          <w:rFonts w:ascii="Arial" w:hAnsi="Arial" w:cs="Arial"/>
          <w:sz w:val="22"/>
          <w:szCs w:val="22"/>
        </w:rPr>
        <w:t>risiko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selfs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laer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Alhoewel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minder </w:t>
      </w:r>
      <w:proofErr w:type="spellStart"/>
      <w:r w:rsidRPr="00952B6E">
        <w:rPr>
          <w:rFonts w:ascii="Arial" w:hAnsi="Arial" w:cs="Arial"/>
          <w:sz w:val="22"/>
          <w:szCs w:val="22"/>
        </w:rPr>
        <w:t>doeltreffend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as wat </w:t>
      </w:r>
      <w:proofErr w:type="spellStart"/>
      <w:r w:rsidRPr="00952B6E">
        <w:rPr>
          <w:rFonts w:ascii="Arial" w:hAnsi="Arial" w:cs="Arial"/>
          <w:sz w:val="22"/>
          <w:szCs w:val="22"/>
        </w:rPr>
        <w:t>aanvanklik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gehoop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is, </w:t>
      </w:r>
      <w:proofErr w:type="spellStart"/>
      <w:r w:rsidRPr="00952B6E">
        <w:rPr>
          <w:rFonts w:ascii="Arial" w:hAnsi="Arial" w:cs="Arial"/>
          <w:sz w:val="22"/>
          <w:szCs w:val="22"/>
        </w:rPr>
        <w:t>blyk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tog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kwesbare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mense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teen </w:t>
      </w:r>
      <w:proofErr w:type="spellStart"/>
      <w:r w:rsidRPr="00952B6E">
        <w:rPr>
          <w:rFonts w:ascii="Arial" w:hAnsi="Arial" w:cs="Arial"/>
          <w:sz w:val="22"/>
          <w:szCs w:val="22"/>
        </w:rPr>
        <w:t>dood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hospitalisasie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beskerm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het </w:t>
      </w:r>
      <w:proofErr w:type="spellStart"/>
      <w:r w:rsidRPr="00952B6E">
        <w:rPr>
          <w:rFonts w:ascii="Arial" w:hAnsi="Arial" w:cs="Arial"/>
          <w:sz w:val="22"/>
          <w:szCs w:val="22"/>
        </w:rPr>
        <w:t>ook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aansienlik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verbeterde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behandeling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COVID-19 wat </w:t>
      </w:r>
      <w:proofErr w:type="spellStart"/>
      <w:r w:rsidRPr="00952B6E">
        <w:rPr>
          <w:rFonts w:ascii="Arial" w:hAnsi="Arial" w:cs="Arial"/>
          <w:sz w:val="22"/>
          <w:szCs w:val="22"/>
        </w:rPr>
        <w:t>bydra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tot </w:t>
      </w:r>
      <w:proofErr w:type="spellStart"/>
      <w:r w:rsidRPr="00952B6E">
        <w:rPr>
          <w:rFonts w:ascii="Arial" w:hAnsi="Arial" w:cs="Arial"/>
          <w:sz w:val="22"/>
          <w:szCs w:val="22"/>
        </w:rPr>
        <w:t>hoër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oorlewingsyfers</w:t>
      </w:r>
      <w:proofErr w:type="spellEnd"/>
      <w:r w:rsidRPr="00952B6E">
        <w:rPr>
          <w:rFonts w:ascii="Arial" w:hAnsi="Arial" w:cs="Arial"/>
          <w:sz w:val="22"/>
          <w:szCs w:val="22"/>
        </w:rPr>
        <w:t>.</w:t>
      </w:r>
    </w:p>
    <w:p w14:paraId="3DC295F0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6CFEEB0E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'n </w:t>
      </w:r>
      <w:proofErr w:type="spellStart"/>
      <w:r w:rsidRPr="00952B6E">
        <w:rPr>
          <w:rFonts w:ascii="Arial" w:hAnsi="Arial" w:cs="Arial"/>
          <w:sz w:val="22"/>
          <w:szCs w:val="22"/>
        </w:rPr>
        <w:t>wondermiddel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nooit die virus </w:t>
      </w:r>
      <w:proofErr w:type="spellStart"/>
      <w:r w:rsidRPr="00952B6E">
        <w:rPr>
          <w:rFonts w:ascii="Arial" w:hAnsi="Arial" w:cs="Arial"/>
          <w:sz w:val="22"/>
          <w:szCs w:val="22"/>
        </w:rPr>
        <w:t>uit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wêreld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verwyder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weet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virus </w:t>
      </w:r>
      <w:proofErr w:type="spellStart"/>
      <w:r w:rsidRPr="00952B6E">
        <w:rPr>
          <w:rFonts w:ascii="Arial" w:hAnsi="Arial" w:cs="Arial"/>
          <w:sz w:val="22"/>
          <w:szCs w:val="22"/>
        </w:rPr>
        <w:t>onder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diere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versprei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waarskynlik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deur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diere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na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mense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oorgedra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Selfs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moontlik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sou wees om </w:t>
      </w:r>
      <w:proofErr w:type="spellStart"/>
      <w:r w:rsidRPr="00952B6E">
        <w:rPr>
          <w:rFonts w:ascii="Arial" w:hAnsi="Arial" w:cs="Arial"/>
          <w:sz w:val="22"/>
          <w:szCs w:val="22"/>
        </w:rPr>
        <w:t>elke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persoon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op die </w:t>
      </w:r>
      <w:proofErr w:type="spellStart"/>
      <w:r w:rsidRPr="00952B6E">
        <w:rPr>
          <w:rFonts w:ascii="Arial" w:hAnsi="Arial" w:cs="Arial"/>
          <w:sz w:val="22"/>
          <w:szCs w:val="22"/>
        </w:rPr>
        <w:t>planeet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B6E">
        <w:rPr>
          <w:rFonts w:ascii="Arial" w:hAnsi="Arial" w:cs="Arial"/>
          <w:sz w:val="22"/>
          <w:szCs w:val="22"/>
        </w:rPr>
        <w:t>kan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elke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vatbare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dier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inent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Boonop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ingeëntes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besmet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raak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virus </w:t>
      </w:r>
      <w:proofErr w:type="spellStart"/>
      <w:r w:rsidRPr="00952B6E">
        <w:rPr>
          <w:rFonts w:ascii="Arial" w:hAnsi="Arial" w:cs="Arial"/>
          <w:sz w:val="22"/>
          <w:szCs w:val="22"/>
        </w:rPr>
        <w:t>aan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ander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oordra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sodat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virus </w:t>
      </w:r>
      <w:proofErr w:type="spellStart"/>
      <w:r w:rsidRPr="00952B6E">
        <w:rPr>
          <w:rFonts w:ascii="Arial" w:hAnsi="Arial" w:cs="Arial"/>
          <w:sz w:val="22"/>
          <w:szCs w:val="22"/>
        </w:rPr>
        <w:t>onder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ingeëntes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versprei</w:t>
      </w:r>
      <w:proofErr w:type="spellEnd"/>
      <w:r w:rsidRPr="00952B6E">
        <w:rPr>
          <w:rFonts w:ascii="Arial" w:hAnsi="Arial" w:cs="Arial"/>
          <w:sz w:val="22"/>
          <w:szCs w:val="22"/>
        </w:rPr>
        <w:t>.</w:t>
      </w:r>
    </w:p>
    <w:p w14:paraId="0A8C743F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4954479D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952B6E">
        <w:rPr>
          <w:rFonts w:ascii="Arial" w:hAnsi="Arial" w:cs="Arial"/>
          <w:sz w:val="22"/>
          <w:szCs w:val="22"/>
        </w:rPr>
        <w:t xml:space="preserve">Die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goedgekeurde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middels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52B6E">
        <w:rPr>
          <w:rFonts w:ascii="Arial" w:hAnsi="Arial" w:cs="Arial"/>
          <w:sz w:val="22"/>
          <w:szCs w:val="22"/>
        </w:rPr>
        <w:t>Suid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-Afrika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Slegs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Pfizer-</w:t>
      </w:r>
      <w:proofErr w:type="spellStart"/>
      <w:r w:rsidRPr="00952B6E">
        <w:rPr>
          <w:rFonts w:ascii="Arial" w:hAnsi="Arial" w:cs="Arial"/>
          <w:sz w:val="22"/>
          <w:szCs w:val="22"/>
        </w:rPr>
        <w:t>entstof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onder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omstrede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omstandighede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deur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FDA </w:t>
      </w:r>
      <w:proofErr w:type="spellStart"/>
      <w:r w:rsidRPr="00952B6E">
        <w:rPr>
          <w:rFonts w:ascii="Arial" w:hAnsi="Arial" w:cs="Arial"/>
          <w:sz w:val="22"/>
          <w:szCs w:val="22"/>
        </w:rPr>
        <w:t>goedgekeur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In </w:t>
      </w:r>
      <w:proofErr w:type="spellStart"/>
      <w:r w:rsidRPr="00952B6E">
        <w:rPr>
          <w:rFonts w:ascii="Arial" w:hAnsi="Arial" w:cs="Arial"/>
          <w:sz w:val="22"/>
          <w:szCs w:val="22"/>
        </w:rPr>
        <w:t>Suid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-Afrika geld die </w:t>
      </w:r>
      <w:proofErr w:type="spellStart"/>
      <w:r w:rsidRPr="00952B6E">
        <w:rPr>
          <w:rFonts w:ascii="Arial" w:hAnsi="Arial" w:cs="Arial"/>
          <w:sz w:val="22"/>
          <w:szCs w:val="22"/>
        </w:rPr>
        <w:t>magtiging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slegs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952B6E">
        <w:rPr>
          <w:rFonts w:ascii="Arial" w:hAnsi="Arial" w:cs="Arial"/>
          <w:sz w:val="22"/>
          <w:szCs w:val="22"/>
        </w:rPr>
        <w:t>maande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sodra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ramptoestand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eindig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enige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inentingsplan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werknemers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teruggetrek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moet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word.</w:t>
      </w:r>
    </w:p>
    <w:p w14:paraId="414C2AC0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2210E3FD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52B6E">
        <w:rPr>
          <w:rFonts w:ascii="Arial" w:hAnsi="Arial" w:cs="Arial"/>
          <w:sz w:val="22"/>
          <w:szCs w:val="22"/>
        </w:rPr>
        <w:lastRenderedPageBreak/>
        <w:t>Volgens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aanvanklike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toetse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</w:t>
      </w:r>
      <w:proofErr w:type="spellStart"/>
      <w:r w:rsidRPr="00952B6E">
        <w:rPr>
          <w:rFonts w:ascii="Arial" w:hAnsi="Arial" w:cs="Arial"/>
          <w:sz w:val="22"/>
          <w:szCs w:val="22"/>
        </w:rPr>
        <w:t>gedoen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is, was </w:t>
      </w:r>
      <w:proofErr w:type="spellStart"/>
      <w:r w:rsidRPr="00952B6E">
        <w:rPr>
          <w:rFonts w:ascii="Arial" w:hAnsi="Arial" w:cs="Arial"/>
          <w:sz w:val="22"/>
          <w:szCs w:val="22"/>
        </w:rPr>
        <w:t>daar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die </w:t>
      </w:r>
      <w:proofErr w:type="spellStart"/>
      <w:r w:rsidRPr="00952B6E">
        <w:rPr>
          <w:rFonts w:ascii="Arial" w:hAnsi="Arial" w:cs="Arial"/>
          <w:sz w:val="22"/>
          <w:szCs w:val="22"/>
        </w:rPr>
        <w:t>korttermyn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'n </w:t>
      </w:r>
      <w:proofErr w:type="spellStart"/>
      <w:r w:rsidRPr="00952B6E">
        <w:rPr>
          <w:rFonts w:ascii="Arial" w:hAnsi="Arial" w:cs="Arial"/>
          <w:sz w:val="22"/>
          <w:szCs w:val="22"/>
        </w:rPr>
        <w:t>aantal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ernstige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newe-effekte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952B6E">
        <w:rPr>
          <w:rFonts w:ascii="Arial" w:hAnsi="Arial" w:cs="Arial"/>
          <w:sz w:val="22"/>
          <w:szCs w:val="22"/>
        </w:rPr>
        <w:t>lys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952B6E">
        <w:rPr>
          <w:rFonts w:ascii="Arial" w:hAnsi="Arial" w:cs="Arial"/>
          <w:sz w:val="22"/>
          <w:szCs w:val="22"/>
        </w:rPr>
        <w:t>korttermyn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newe-effekte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 </w:t>
      </w:r>
      <w:proofErr w:type="spellStart"/>
      <w:r w:rsidRPr="00952B6E">
        <w:rPr>
          <w:rFonts w:ascii="Arial" w:hAnsi="Arial" w:cs="Arial"/>
          <w:sz w:val="22"/>
          <w:szCs w:val="22"/>
        </w:rPr>
        <w:t>voortdurend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uitgebrei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namate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leer. ‘n </w:t>
      </w:r>
      <w:proofErr w:type="spellStart"/>
      <w:r w:rsidRPr="00952B6E">
        <w:rPr>
          <w:rFonts w:ascii="Arial" w:hAnsi="Arial" w:cs="Arial"/>
          <w:sz w:val="22"/>
          <w:szCs w:val="22"/>
        </w:rPr>
        <w:t>Aantal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kommerwekkende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verwikkelings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het </w:t>
      </w:r>
      <w:proofErr w:type="spellStart"/>
      <w:r w:rsidRPr="00952B6E">
        <w:rPr>
          <w:rFonts w:ascii="Arial" w:hAnsi="Arial" w:cs="Arial"/>
          <w:sz w:val="22"/>
          <w:szCs w:val="22"/>
        </w:rPr>
        <w:t>voorgekom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Meer </w:t>
      </w:r>
      <w:proofErr w:type="spellStart"/>
      <w:r w:rsidRPr="00952B6E">
        <w:rPr>
          <w:rFonts w:ascii="Arial" w:hAnsi="Arial" w:cs="Arial"/>
          <w:sz w:val="22"/>
          <w:szCs w:val="22"/>
        </w:rPr>
        <w:t>nadelige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gebeurtenisse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weens die COVID-19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reeds </w:t>
      </w:r>
      <w:proofErr w:type="spellStart"/>
      <w:r w:rsidRPr="00952B6E">
        <w:rPr>
          <w:rFonts w:ascii="Arial" w:hAnsi="Arial" w:cs="Arial"/>
          <w:sz w:val="22"/>
          <w:szCs w:val="22"/>
        </w:rPr>
        <w:t>wêreldwyd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952B6E">
        <w:rPr>
          <w:rFonts w:ascii="Arial" w:hAnsi="Arial" w:cs="Arial"/>
          <w:sz w:val="22"/>
          <w:szCs w:val="22"/>
        </w:rPr>
        <w:t>regeringsinstellings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aangemeld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as die </w:t>
      </w:r>
      <w:proofErr w:type="spellStart"/>
      <w:r w:rsidRPr="00952B6E">
        <w:rPr>
          <w:rFonts w:ascii="Arial" w:hAnsi="Arial" w:cs="Arial"/>
          <w:sz w:val="22"/>
          <w:szCs w:val="22"/>
        </w:rPr>
        <w:t>gekombineerde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totaal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alle </w:t>
      </w:r>
      <w:proofErr w:type="spellStart"/>
      <w:r w:rsidRPr="00952B6E">
        <w:rPr>
          <w:rFonts w:ascii="Arial" w:hAnsi="Arial" w:cs="Arial"/>
          <w:sz w:val="22"/>
          <w:szCs w:val="22"/>
        </w:rPr>
        <w:t>ander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afgelope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952B6E">
        <w:rPr>
          <w:rFonts w:ascii="Arial" w:hAnsi="Arial" w:cs="Arial"/>
          <w:sz w:val="22"/>
          <w:szCs w:val="22"/>
        </w:rPr>
        <w:t>jaar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952B6E">
        <w:rPr>
          <w:rFonts w:ascii="Arial" w:hAnsi="Arial" w:cs="Arial"/>
          <w:sz w:val="22"/>
          <w:szCs w:val="22"/>
        </w:rPr>
        <w:t>piekproteïene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in </w:t>
      </w:r>
      <w:proofErr w:type="spellStart"/>
      <w:r w:rsidRPr="00952B6E">
        <w:rPr>
          <w:rFonts w:ascii="Arial" w:hAnsi="Arial" w:cs="Arial"/>
          <w:sz w:val="22"/>
          <w:szCs w:val="22"/>
        </w:rPr>
        <w:t>reaksie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op die mRNA-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geproduseer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word, was </w:t>
      </w:r>
      <w:proofErr w:type="spellStart"/>
      <w:r w:rsidRPr="00952B6E">
        <w:rPr>
          <w:rFonts w:ascii="Arial" w:hAnsi="Arial" w:cs="Arial"/>
          <w:sz w:val="22"/>
          <w:szCs w:val="22"/>
        </w:rPr>
        <w:t>veronderstel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om in die </w:t>
      </w:r>
      <w:proofErr w:type="spellStart"/>
      <w:r w:rsidRPr="00952B6E">
        <w:rPr>
          <w:rFonts w:ascii="Arial" w:hAnsi="Arial" w:cs="Arial"/>
          <w:sz w:val="22"/>
          <w:szCs w:val="22"/>
        </w:rPr>
        <w:t>deltoïedspier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bly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maar </w:t>
      </w:r>
      <w:proofErr w:type="spellStart"/>
      <w:r w:rsidRPr="00952B6E">
        <w:rPr>
          <w:rFonts w:ascii="Arial" w:hAnsi="Arial" w:cs="Arial"/>
          <w:sz w:val="22"/>
          <w:szCs w:val="22"/>
        </w:rPr>
        <w:t>lekkasie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na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ander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liggaamsdele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nou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waargeneem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952B6E">
        <w:rPr>
          <w:rFonts w:ascii="Arial" w:hAnsi="Arial" w:cs="Arial"/>
          <w:sz w:val="22"/>
          <w:szCs w:val="22"/>
        </w:rPr>
        <w:t>produksie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952B6E">
        <w:rPr>
          <w:rFonts w:ascii="Arial" w:hAnsi="Arial" w:cs="Arial"/>
          <w:sz w:val="22"/>
          <w:szCs w:val="22"/>
        </w:rPr>
        <w:t>piekproteïene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52B6E">
        <w:rPr>
          <w:rFonts w:ascii="Arial" w:hAnsi="Arial" w:cs="Arial"/>
          <w:sz w:val="22"/>
          <w:szCs w:val="22"/>
        </w:rPr>
        <w:t>reseptore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die </w:t>
      </w:r>
      <w:proofErr w:type="spellStart"/>
      <w:r w:rsidRPr="00952B6E">
        <w:rPr>
          <w:rFonts w:ascii="Arial" w:hAnsi="Arial" w:cs="Arial"/>
          <w:sz w:val="22"/>
          <w:szCs w:val="22"/>
        </w:rPr>
        <w:t>eierstokke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testes (wat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deur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vervaardigers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beoog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952B6E">
        <w:rPr>
          <w:rFonts w:ascii="Arial" w:hAnsi="Arial" w:cs="Arial"/>
          <w:sz w:val="22"/>
          <w:szCs w:val="22"/>
        </w:rPr>
        <w:t>kan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vrugbaarheid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beïnvloed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B6E">
        <w:rPr>
          <w:rFonts w:ascii="Arial" w:hAnsi="Arial" w:cs="Arial"/>
          <w:sz w:val="22"/>
          <w:szCs w:val="22"/>
        </w:rPr>
        <w:t>veral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952B6E">
        <w:rPr>
          <w:rFonts w:ascii="Arial" w:hAnsi="Arial" w:cs="Arial"/>
          <w:sz w:val="22"/>
          <w:szCs w:val="22"/>
        </w:rPr>
        <w:t>entstofdosering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gereeld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plaasvind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moet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ondersoek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word. Meer </w:t>
      </w:r>
      <w:proofErr w:type="spellStart"/>
      <w:r w:rsidRPr="00952B6E">
        <w:rPr>
          <w:rFonts w:ascii="Arial" w:hAnsi="Arial" w:cs="Arial"/>
          <w:sz w:val="22"/>
          <w:szCs w:val="22"/>
        </w:rPr>
        <w:t>voorvalle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952B6E">
        <w:rPr>
          <w:rFonts w:ascii="Arial" w:hAnsi="Arial" w:cs="Arial"/>
          <w:sz w:val="22"/>
          <w:szCs w:val="22"/>
        </w:rPr>
        <w:t>hartontsteking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kom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952B6E">
        <w:rPr>
          <w:rFonts w:ascii="Arial" w:hAnsi="Arial" w:cs="Arial"/>
          <w:sz w:val="22"/>
          <w:szCs w:val="22"/>
        </w:rPr>
        <w:t>jongmense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voor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as wat </w:t>
      </w:r>
      <w:proofErr w:type="spellStart"/>
      <w:r w:rsidRPr="00952B6E">
        <w:rPr>
          <w:rFonts w:ascii="Arial" w:hAnsi="Arial" w:cs="Arial"/>
          <w:sz w:val="22"/>
          <w:szCs w:val="22"/>
        </w:rPr>
        <w:t>verwag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is. </w:t>
      </w:r>
      <w:proofErr w:type="spellStart"/>
      <w:r w:rsidRPr="00952B6E">
        <w:rPr>
          <w:rFonts w:ascii="Arial" w:hAnsi="Arial" w:cs="Arial"/>
          <w:sz w:val="22"/>
          <w:szCs w:val="22"/>
        </w:rPr>
        <w:t>Geen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meting van die </w:t>
      </w:r>
      <w:proofErr w:type="spellStart"/>
      <w:r w:rsidRPr="00952B6E">
        <w:rPr>
          <w:rFonts w:ascii="Arial" w:hAnsi="Arial" w:cs="Arial"/>
          <w:sz w:val="22"/>
          <w:szCs w:val="22"/>
        </w:rPr>
        <w:t>langtermynimpak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die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gedoen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952B6E">
        <w:rPr>
          <w:rFonts w:ascii="Arial" w:hAnsi="Arial" w:cs="Arial"/>
          <w:sz w:val="22"/>
          <w:szCs w:val="22"/>
        </w:rPr>
        <w:t>vervaardigers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die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 </w:t>
      </w:r>
      <w:proofErr w:type="spellStart"/>
      <w:r w:rsidRPr="00952B6E">
        <w:rPr>
          <w:rFonts w:ascii="Arial" w:hAnsi="Arial" w:cs="Arial"/>
          <w:sz w:val="22"/>
          <w:szCs w:val="22"/>
        </w:rPr>
        <w:t>kwytgeskeld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alle </w:t>
      </w:r>
      <w:proofErr w:type="spellStart"/>
      <w:r w:rsidRPr="00952B6E">
        <w:rPr>
          <w:rFonts w:ascii="Arial" w:hAnsi="Arial" w:cs="Arial"/>
          <w:sz w:val="22"/>
          <w:szCs w:val="22"/>
        </w:rPr>
        <w:t>aanspreeklikheid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wat </w:t>
      </w:r>
      <w:proofErr w:type="spellStart"/>
      <w:r w:rsidRPr="00952B6E">
        <w:rPr>
          <w:rFonts w:ascii="Arial" w:hAnsi="Arial" w:cs="Arial"/>
          <w:sz w:val="22"/>
          <w:szCs w:val="22"/>
        </w:rPr>
        <w:t>beteken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diegene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afdwing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groter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aanspreeklikheid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dra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952B6E">
        <w:rPr>
          <w:rFonts w:ascii="Arial" w:hAnsi="Arial" w:cs="Arial"/>
          <w:sz w:val="22"/>
          <w:szCs w:val="22"/>
        </w:rPr>
        <w:t>daar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'n </w:t>
      </w:r>
      <w:proofErr w:type="spellStart"/>
      <w:r w:rsidRPr="00952B6E">
        <w:rPr>
          <w:rFonts w:ascii="Arial" w:hAnsi="Arial" w:cs="Arial"/>
          <w:sz w:val="22"/>
          <w:szCs w:val="22"/>
        </w:rPr>
        <w:t>probleem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sou </w:t>
      </w:r>
      <w:proofErr w:type="spellStart"/>
      <w:r w:rsidRPr="00952B6E">
        <w:rPr>
          <w:rFonts w:ascii="Arial" w:hAnsi="Arial" w:cs="Arial"/>
          <w:sz w:val="22"/>
          <w:szCs w:val="22"/>
        </w:rPr>
        <w:t>ontstaan</w:t>
      </w:r>
      <w:proofErr w:type="spellEnd"/>
      <w:r w:rsidRPr="00952B6E">
        <w:rPr>
          <w:rFonts w:ascii="Arial" w:hAnsi="Arial" w:cs="Arial"/>
          <w:sz w:val="22"/>
          <w:szCs w:val="22"/>
        </w:rPr>
        <w:t>.</w:t>
      </w:r>
    </w:p>
    <w:p w14:paraId="7D072B63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171863F0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erken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argumente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reeds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baie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jare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bestaan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sommige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verpligtend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om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reis.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verneem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egter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mRNA-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in </w:t>
      </w:r>
      <w:proofErr w:type="spellStart"/>
      <w:r w:rsidRPr="00952B6E">
        <w:rPr>
          <w:rFonts w:ascii="Arial" w:hAnsi="Arial" w:cs="Arial"/>
          <w:sz w:val="22"/>
          <w:szCs w:val="22"/>
        </w:rPr>
        <w:t>Suid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-Afrika </w:t>
      </w:r>
      <w:proofErr w:type="spellStart"/>
      <w:r w:rsidRPr="00952B6E">
        <w:rPr>
          <w:rFonts w:ascii="Arial" w:hAnsi="Arial" w:cs="Arial"/>
          <w:sz w:val="22"/>
          <w:szCs w:val="22"/>
        </w:rPr>
        <w:t>gebruik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word, </w:t>
      </w:r>
      <w:proofErr w:type="spellStart"/>
      <w:r w:rsidRPr="00952B6E">
        <w:rPr>
          <w:rFonts w:ascii="Arial" w:hAnsi="Arial" w:cs="Arial"/>
          <w:sz w:val="22"/>
          <w:szCs w:val="22"/>
        </w:rPr>
        <w:t>nuwe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tegnologie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wat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952B6E">
        <w:rPr>
          <w:rFonts w:ascii="Arial" w:hAnsi="Arial" w:cs="Arial"/>
          <w:sz w:val="22"/>
          <w:szCs w:val="22"/>
        </w:rPr>
        <w:t>vorige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vergelyk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52B6E">
        <w:rPr>
          <w:rFonts w:ascii="Arial" w:hAnsi="Arial" w:cs="Arial"/>
          <w:sz w:val="22"/>
          <w:szCs w:val="22"/>
        </w:rPr>
        <w:t>waarvan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sommige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die </w:t>
      </w:r>
      <w:proofErr w:type="spellStart"/>
      <w:r w:rsidRPr="00952B6E">
        <w:rPr>
          <w:rFonts w:ascii="Arial" w:hAnsi="Arial" w:cs="Arial"/>
          <w:sz w:val="22"/>
          <w:szCs w:val="22"/>
        </w:rPr>
        <w:t>verlede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onveilig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bevind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is).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verstaan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in </w:t>
      </w:r>
      <w:proofErr w:type="spellStart"/>
      <w:r w:rsidRPr="00952B6E">
        <w:rPr>
          <w:rFonts w:ascii="Arial" w:hAnsi="Arial" w:cs="Arial"/>
          <w:sz w:val="22"/>
          <w:szCs w:val="22"/>
        </w:rPr>
        <w:t>teenstelling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952B6E">
        <w:rPr>
          <w:rFonts w:ascii="Arial" w:hAnsi="Arial" w:cs="Arial"/>
          <w:sz w:val="22"/>
          <w:szCs w:val="22"/>
        </w:rPr>
        <w:t>ander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tans </w:t>
      </w:r>
      <w:proofErr w:type="spellStart"/>
      <w:r w:rsidRPr="00952B6E">
        <w:rPr>
          <w:rFonts w:ascii="Arial" w:hAnsi="Arial" w:cs="Arial"/>
          <w:sz w:val="22"/>
          <w:szCs w:val="22"/>
        </w:rPr>
        <w:t>gebruik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word, </w:t>
      </w:r>
      <w:proofErr w:type="spellStart"/>
      <w:r w:rsidRPr="00952B6E">
        <w:rPr>
          <w:rFonts w:ascii="Arial" w:hAnsi="Arial" w:cs="Arial"/>
          <w:sz w:val="22"/>
          <w:szCs w:val="22"/>
        </w:rPr>
        <w:t>hierdie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952B6E">
        <w:rPr>
          <w:rFonts w:ascii="Arial" w:hAnsi="Arial" w:cs="Arial"/>
          <w:sz w:val="22"/>
          <w:szCs w:val="22"/>
        </w:rPr>
        <w:t>lekkende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” is wat </w:t>
      </w:r>
      <w:proofErr w:type="spellStart"/>
      <w:r w:rsidRPr="00952B6E">
        <w:rPr>
          <w:rFonts w:ascii="Arial" w:hAnsi="Arial" w:cs="Arial"/>
          <w:sz w:val="22"/>
          <w:szCs w:val="22"/>
        </w:rPr>
        <w:t>tydens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'n </w:t>
      </w:r>
      <w:proofErr w:type="spellStart"/>
      <w:r w:rsidRPr="00952B6E">
        <w:rPr>
          <w:rFonts w:ascii="Arial" w:hAnsi="Arial" w:cs="Arial"/>
          <w:sz w:val="22"/>
          <w:szCs w:val="22"/>
        </w:rPr>
        <w:t>pandemie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versprei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word.</w:t>
      </w:r>
    </w:p>
    <w:p w14:paraId="1DBEA21D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355E07A8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52B6E">
        <w:rPr>
          <w:rFonts w:ascii="Arial" w:hAnsi="Arial" w:cs="Arial"/>
          <w:sz w:val="22"/>
          <w:szCs w:val="22"/>
        </w:rPr>
        <w:t>Verskillende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resultate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in </w:t>
      </w:r>
      <w:proofErr w:type="spellStart"/>
      <w:r w:rsidRPr="00952B6E">
        <w:rPr>
          <w:rFonts w:ascii="Arial" w:hAnsi="Arial" w:cs="Arial"/>
          <w:sz w:val="22"/>
          <w:szCs w:val="22"/>
        </w:rPr>
        <w:t>lande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952B6E">
        <w:rPr>
          <w:rFonts w:ascii="Arial" w:hAnsi="Arial" w:cs="Arial"/>
          <w:sz w:val="22"/>
          <w:szCs w:val="22"/>
        </w:rPr>
        <w:t>hoë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inentingsyfers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met die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behaal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952B6E">
        <w:rPr>
          <w:rFonts w:ascii="Arial" w:hAnsi="Arial" w:cs="Arial"/>
          <w:sz w:val="22"/>
          <w:szCs w:val="22"/>
        </w:rPr>
        <w:t>Amerikaanse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CDC het </w:t>
      </w:r>
      <w:proofErr w:type="spellStart"/>
      <w:r w:rsidRPr="00952B6E">
        <w:rPr>
          <w:rFonts w:ascii="Arial" w:hAnsi="Arial" w:cs="Arial"/>
          <w:sz w:val="22"/>
          <w:szCs w:val="22"/>
        </w:rPr>
        <w:t>onlangs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erken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immuniteit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onder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ingeëntes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afneem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sodat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'n </w:t>
      </w:r>
      <w:proofErr w:type="spellStart"/>
      <w:r w:rsidRPr="00952B6E">
        <w:rPr>
          <w:rFonts w:ascii="Arial" w:hAnsi="Arial" w:cs="Arial"/>
          <w:sz w:val="22"/>
          <w:szCs w:val="22"/>
        </w:rPr>
        <w:t>derde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toediening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binnekort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nodig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wees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mense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</w:t>
      </w:r>
      <w:proofErr w:type="spellStart"/>
      <w:r w:rsidRPr="00952B6E">
        <w:rPr>
          <w:rFonts w:ascii="Arial" w:hAnsi="Arial" w:cs="Arial"/>
          <w:sz w:val="22"/>
          <w:szCs w:val="22"/>
        </w:rPr>
        <w:t>meer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as 8 </w:t>
      </w:r>
      <w:proofErr w:type="spellStart"/>
      <w:r w:rsidRPr="00952B6E">
        <w:rPr>
          <w:rFonts w:ascii="Arial" w:hAnsi="Arial" w:cs="Arial"/>
          <w:sz w:val="22"/>
          <w:szCs w:val="22"/>
        </w:rPr>
        <w:t>maande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tevore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ingeënt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is. </w:t>
      </w:r>
      <w:proofErr w:type="spellStart"/>
      <w:r w:rsidRPr="00952B6E">
        <w:rPr>
          <w:rFonts w:ascii="Arial" w:hAnsi="Arial" w:cs="Arial"/>
          <w:sz w:val="22"/>
          <w:szCs w:val="22"/>
        </w:rPr>
        <w:t>Ondanks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hoë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inentingsyfers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het die </w:t>
      </w:r>
      <w:proofErr w:type="spellStart"/>
      <w:r w:rsidRPr="00952B6E">
        <w:rPr>
          <w:rFonts w:ascii="Arial" w:hAnsi="Arial" w:cs="Arial"/>
          <w:sz w:val="22"/>
          <w:szCs w:val="22"/>
        </w:rPr>
        <w:t>meeste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lande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beperkings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op die </w:t>
      </w:r>
      <w:proofErr w:type="spellStart"/>
      <w:r w:rsidRPr="00952B6E">
        <w:rPr>
          <w:rFonts w:ascii="Arial" w:hAnsi="Arial" w:cs="Arial"/>
          <w:sz w:val="22"/>
          <w:szCs w:val="22"/>
        </w:rPr>
        <w:t>daaglikse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lewe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opgehef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Selfs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met 100% van die </w:t>
      </w:r>
      <w:proofErr w:type="spellStart"/>
      <w:r w:rsidRPr="00952B6E">
        <w:rPr>
          <w:rFonts w:ascii="Arial" w:hAnsi="Arial" w:cs="Arial"/>
          <w:sz w:val="22"/>
          <w:szCs w:val="22"/>
        </w:rPr>
        <w:t>bevolking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</w:t>
      </w:r>
      <w:proofErr w:type="spellStart"/>
      <w:r w:rsidRPr="00952B6E">
        <w:rPr>
          <w:rFonts w:ascii="Arial" w:hAnsi="Arial" w:cs="Arial"/>
          <w:sz w:val="22"/>
          <w:szCs w:val="22"/>
        </w:rPr>
        <w:t>ingeënt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is, het </w:t>
      </w:r>
      <w:proofErr w:type="spellStart"/>
      <w:r w:rsidRPr="00952B6E">
        <w:rPr>
          <w:rFonts w:ascii="Arial" w:hAnsi="Arial" w:cs="Arial"/>
          <w:sz w:val="22"/>
          <w:szCs w:val="22"/>
        </w:rPr>
        <w:t>uitbrake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952B6E">
        <w:rPr>
          <w:rFonts w:ascii="Arial" w:hAnsi="Arial" w:cs="Arial"/>
          <w:sz w:val="22"/>
          <w:szCs w:val="22"/>
        </w:rPr>
        <w:t>skepe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voorgekom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daar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 </w:t>
      </w:r>
      <w:proofErr w:type="spellStart"/>
      <w:r w:rsidRPr="00952B6E">
        <w:rPr>
          <w:rFonts w:ascii="Arial" w:hAnsi="Arial" w:cs="Arial"/>
          <w:sz w:val="22"/>
          <w:szCs w:val="22"/>
        </w:rPr>
        <w:t>aanvaar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belangrikste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funksie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die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tans is om </w:t>
      </w:r>
      <w:proofErr w:type="spellStart"/>
      <w:r w:rsidRPr="00952B6E">
        <w:rPr>
          <w:rFonts w:ascii="Arial" w:hAnsi="Arial" w:cs="Arial"/>
          <w:sz w:val="22"/>
          <w:szCs w:val="22"/>
        </w:rPr>
        <w:t>beskerming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teen </w:t>
      </w:r>
      <w:proofErr w:type="spellStart"/>
      <w:r w:rsidRPr="00952B6E">
        <w:rPr>
          <w:rFonts w:ascii="Arial" w:hAnsi="Arial" w:cs="Arial"/>
          <w:sz w:val="22"/>
          <w:szCs w:val="22"/>
        </w:rPr>
        <w:t>ernstige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siekte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bied</w:t>
      </w:r>
      <w:proofErr w:type="spellEnd"/>
      <w:r w:rsidRPr="00952B6E">
        <w:rPr>
          <w:rFonts w:ascii="Arial" w:hAnsi="Arial" w:cs="Arial"/>
          <w:sz w:val="22"/>
          <w:szCs w:val="22"/>
        </w:rPr>
        <w:t>.</w:t>
      </w:r>
    </w:p>
    <w:p w14:paraId="735878B1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241B1524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was </w:t>
      </w:r>
      <w:proofErr w:type="spellStart"/>
      <w:r w:rsidRPr="00952B6E">
        <w:rPr>
          <w:rFonts w:ascii="Arial" w:hAnsi="Arial" w:cs="Arial"/>
          <w:sz w:val="22"/>
          <w:szCs w:val="22"/>
        </w:rPr>
        <w:t>nog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nooit 'n </w:t>
      </w:r>
      <w:proofErr w:type="spellStart"/>
      <w:r w:rsidRPr="00952B6E">
        <w:rPr>
          <w:rFonts w:ascii="Arial" w:hAnsi="Arial" w:cs="Arial"/>
          <w:sz w:val="22"/>
          <w:szCs w:val="22"/>
        </w:rPr>
        <w:t>voorvereiste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indiensneming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52B6E">
        <w:rPr>
          <w:rFonts w:ascii="Arial" w:hAnsi="Arial" w:cs="Arial"/>
          <w:sz w:val="22"/>
          <w:szCs w:val="22"/>
        </w:rPr>
        <w:t>Suid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-Afrika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Grondwet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952B6E">
        <w:rPr>
          <w:rFonts w:ascii="Arial" w:hAnsi="Arial" w:cs="Arial"/>
          <w:sz w:val="22"/>
          <w:szCs w:val="22"/>
        </w:rPr>
        <w:t>insluitend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artikels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9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12 van die </w:t>
      </w:r>
      <w:proofErr w:type="spellStart"/>
      <w:r w:rsidRPr="00952B6E">
        <w:rPr>
          <w:rFonts w:ascii="Arial" w:hAnsi="Arial" w:cs="Arial"/>
          <w:sz w:val="22"/>
          <w:szCs w:val="22"/>
        </w:rPr>
        <w:t>Grondwet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952B6E">
        <w:rPr>
          <w:rFonts w:ascii="Arial" w:hAnsi="Arial" w:cs="Arial"/>
          <w:sz w:val="22"/>
          <w:szCs w:val="22"/>
        </w:rPr>
        <w:t>bied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beskerming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teen </w:t>
      </w:r>
      <w:proofErr w:type="spellStart"/>
      <w:r w:rsidRPr="00952B6E">
        <w:rPr>
          <w:rFonts w:ascii="Arial" w:hAnsi="Arial" w:cs="Arial"/>
          <w:sz w:val="22"/>
          <w:szCs w:val="22"/>
        </w:rPr>
        <w:t>diskriminasie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waarborg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reg op </w:t>
      </w:r>
      <w:proofErr w:type="spellStart"/>
      <w:r w:rsidRPr="00952B6E">
        <w:rPr>
          <w:rFonts w:ascii="Arial" w:hAnsi="Arial" w:cs="Arial"/>
          <w:sz w:val="22"/>
          <w:szCs w:val="22"/>
        </w:rPr>
        <w:t>liggaamlike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integriteit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Boonop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het die howe </w:t>
      </w:r>
      <w:proofErr w:type="spellStart"/>
      <w:r w:rsidRPr="00952B6E">
        <w:rPr>
          <w:rFonts w:ascii="Arial" w:hAnsi="Arial" w:cs="Arial"/>
          <w:sz w:val="22"/>
          <w:szCs w:val="22"/>
        </w:rPr>
        <w:t>bevestig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werkgewers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reg het om </w:t>
      </w:r>
      <w:proofErr w:type="spellStart"/>
      <w:r w:rsidRPr="00952B6E">
        <w:rPr>
          <w:rFonts w:ascii="Arial" w:hAnsi="Arial" w:cs="Arial"/>
          <w:sz w:val="22"/>
          <w:szCs w:val="22"/>
        </w:rPr>
        <w:t>navraag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doen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status van </w:t>
      </w:r>
      <w:proofErr w:type="spellStart"/>
      <w:r w:rsidRPr="00952B6E">
        <w:rPr>
          <w:rFonts w:ascii="Arial" w:hAnsi="Arial" w:cs="Arial"/>
          <w:sz w:val="22"/>
          <w:szCs w:val="22"/>
        </w:rPr>
        <w:t>werknemers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52B6E">
        <w:rPr>
          <w:rFonts w:ascii="Arial" w:hAnsi="Arial" w:cs="Arial"/>
          <w:sz w:val="22"/>
          <w:szCs w:val="22"/>
        </w:rPr>
        <w:t>voornemende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werknemers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die MI-virus </w:t>
      </w:r>
      <w:proofErr w:type="spellStart"/>
      <w:r w:rsidRPr="00952B6E">
        <w:rPr>
          <w:rFonts w:ascii="Arial" w:hAnsi="Arial" w:cs="Arial"/>
          <w:sz w:val="22"/>
          <w:szCs w:val="22"/>
        </w:rPr>
        <w:t>betref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MIV/VIGS is 'n </w:t>
      </w:r>
      <w:proofErr w:type="spellStart"/>
      <w:r w:rsidRPr="00952B6E">
        <w:rPr>
          <w:rFonts w:ascii="Arial" w:hAnsi="Arial" w:cs="Arial"/>
          <w:sz w:val="22"/>
          <w:szCs w:val="22"/>
        </w:rPr>
        <w:t>baie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verwoestende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siekte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as COVID-19,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beskerming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MIV/VIGS-</w:t>
      </w:r>
      <w:proofErr w:type="spellStart"/>
      <w:r w:rsidRPr="00952B6E">
        <w:rPr>
          <w:rFonts w:ascii="Arial" w:hAnsi="Arial" w:cs="Arial"/>
          <w:sz w:val="22"/>
          <w:szCs w:val="22"/>
        </w:rPr>
        <w:t>pasiënte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geniet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gevolglik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met </w:t>
      </w:r>
      <w:proofErr w:type="spellStart"/>
      <w:r w:rsidRPr="00952B6E">
        <w:rPr>
          <w:rFonts w:ascii="Arial" w:hAnsi="Arial" w:cs="Arial"/>
          <w:sz w:val="22"/>
          <w:szCs w:val="22"/>
        </w:rPr>
        <w:t>goeie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reg </w:t>
      </w:r>
      <w:proofErr w:type="spellStart"/>
      <w:r w:rsidRPr="00952B6E">
        <w:rPr>
          <w:rFonts w:ascii="Arial" w:hAnsi="Arial" w:cs="Arial"/>
          <w:sz w:val="22"/>
          <w:szCs w:val="22"/>
        </w:rPr>
        <w:t>ook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persone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geld wat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teen SARS-COV-2 </w:t>
      </w:r>
      <w:proofErr w:type="spellStart"/>
      <w:r w:rsidRPr="00952B6E">
        <w:rPr>
          <w:rFonts w:ascii="Arial" w:hAnsi="Arial" w:cs="Arial"/>
          <w:sz w:val="22"/>
          <w:szCs w:val="22"/>
        </w:rPr>
        <w:t>ingeënt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Regsgeleerdes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eenparig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52B6E">
        <w:rPr>
          <w:rFonts w:ascii="Arial" w:hAnsi="Arial" w:cs="Arial"/>
          <w:sz w:val="22"/>
          <w:szCs w:val="22"/>
        </w:rPr>
        <w:t>hul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mening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wettig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sou wees om 'n </w:t>
      </w:r>
      <w:proofErr w:type="spellStart"/>
      <w:r w:rsidRPr="00952B6E">
        <w:rPr>
          <w:rFonts w:ascii="Arial" w:hAnsi="Arial" w:cs="Arial"/>
          <w:sz w:val="22"/>
          <w:szCs w:val="22"/>
        </w:rPr>
        <w:t>werknemer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52B6E">
        <w:rPr>
          <w:rFonts w:ascii="Arial" w:hAnsi="Arial" w:cs="Arial"/>
          <w:sz w:val="22"/>
          <w:szCs w:val="22"/>
        </w:rPr>
        <w:t>diens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op </w:t>
      </w:r>
      <w:proofErr w:type="spellStart"/>
      <w:r w:rsidRPr="00952B6E">
        <w:rPr>
          <w:rFonts w:ascii="Arial" w:hAnsi="Arial" w:cs="Arial"/>
          <w:sz w:val="22"/>
          <w:szCs w:val="22"/>
        </w:rPr>
        <w:t>grond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'n </w:t>
      </w:r>
      <w:proofErr w:type="spellStart"/>
      <w:r w:rsidRPr="00952B6E">
        <w:rPr>
          <w:rFonts w:ascii="Arial" w:hAnsi="Arial" w:cs="Arial"/>
          <w:sz w:val="22"/>
          <w:szCs w:val="22"/>
        </w:rPr>
        <w:t>weiering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952B6E">
        <w:rPr>
          <w:rFonts w:ascii="Arial" w:hAnsi="Arial" w:cs="Arial"/>
          <w:sz w:val="22"/>
          <w:szCs w:val="22"/>
        </w:rPr>
        <w:t>hul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entstofstatus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bekend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maak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of op </w:t>
      </w:r>
      <w:proofErr w:type="spellStart"/>
      <w:r w:rsidRPr="00952B6E">
        <w:rPr>
          <w:rFonts w:ascii="Arial" w:hAnsi="Arial" w:cs="Arial"/>
          <w:sz w:val="22"/>
          <w:szCs w:val="22"/>
        </w:rPr>
        <w:t>grond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daarvan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hy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ingeënt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is,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beëindig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Pr="00952B6E">
        <w:rPr>
          <w:rFonts w:ascii="Arial" w:hAnsi="Arial" w:cs="Arial"/>
          <w:sz w:val="22"/>
          <w:szCs w:val="22"/>
        </w:rPr>
        <w:t>regering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het die </w:t>
      </w:r>
      <w:proofErr w:type="spellStart"/>
      <w:r w:rsidRPr="00952B6E">
        <w:rPr>
          <w:rFonts w:ascii="Arial" w:hAnsi="Arial" w:cs="Arial"/>
          <w:sz w:val="22"/>
          <w:szCs w:val="22"/>
        </w:rPr>
        <w:t>versekering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gegee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nooit </w:t>
      </w:r>
      <w:proofErr w:type="spellStart"/>
      <w:r w:rsidRPr="00952B6E">
        <w:rPr>
          <w:rFonts w:ascii="Arial" w:hAnsi="Arial" w:cs="Arial"/>
          <w:sz w:val="22"/>
          <w:szCs w:val="22"/>
        </w:rPr>
        <w:t>wetlik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afgedwing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Gevolglik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maatskappy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homself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aansienlike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aanspreeklikheid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blootstel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952B6E">
        <w:rPr>
          <w:rFonts w:ascii="Arial" w:hAnsi="Arial" w:cs="Arial"/>
          <w:sz w:val="22"/>
          <w:szCs w:val="22"/>
        </w:rPr>
        <w:t>daar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besluit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sou word om </w:t>
      </w:r>
      <w:proofErr w:type="spellStart"/>
      <w:r w:rsidRPr="00952B6E">
        <w:rPr>
          <w:rFonts w:ascii="Arial" w:hAnsi="Arial" w:cs="Arial"/>
          <w:sz w:val="22"/>
          <w:szCs w:val="22"/>
        </w:rPr>
        <w:t>iets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doen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</w:t>
      </w:r>
      <w:proofErr w:type="spellStart"/>
      <w:r w:rsidRPr="00952B6E">
        <w:rPr>
          <w:rFonts w:ascii="Arial" w:hAnsi="Arial" w:cs="Arial"/>
          <w:sz w:val="22"/>
          <w:szCs w:val="22"/>
        </w:rPr>
        <w:t>nog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nooit in </w:t>
      </w:r>
      <w:proofErr w:type="spellStart"/>
      <w:r w:rsidRPr="00952B6E">
        <w:rPr>
          <w:rFonts w:ascii="Arial" w:hAnsi="Arial" w:cs="Arial"/>
          <w:sz w:val="22"/>
          <w:szCs w:val="22"/>
        </w:rPr>
        <w:t>Suid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-Afrika </w:t>
      </w:r>
      <w:proofErr w:type="spellStart"/>
      <w:r w:rsidRPr="00952B6E">
        <w:rPr>
          <w:rFonts w:ascii="Arial" w:hAnsi="Arial" w:cs="Arial"/>
          <w:sz w:val="22"/>
          <w:szCs w:val="22"/>
        </w:rPr>
        <w:t>gedoen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>.</w:t>
      </w:r>
    </w:p>
    <w:p w14:paraId="3E06BCDA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2387C892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glo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52B6E">
        <w:rPr>
          <w:rFonts w:ascii="Arial" w:hAnsi="Arial" w:cs="Arial"/>
          <w:sz w:val="22"/>
          <w:szCs w:val="22"/>
        </w:rPr>
        <w:t>ooreenstemming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met die </w:t>
      </w:r>
      <w:proofErr w:type="spellStart"/>
      <w:r w:rsidRPr="00952B6E">
        <w:rPr>
          <w:rFonts w:ascii="Arial" w:hAnsi="Arial" w:cs="Arial"/>
          <w:sz w:val="22"/>
          <w:szCs w:val="22"/>
        </w:rPr>
        <w:t>demokratiese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ideale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in die </w:t>
      </w:r>
      <w:proofErr w:type="spellStart"/>
      <w:r w:rsidRPr="00952B6E">
        <w:rPr>
          <w:rFonts w:ascii="Arial" w:hAnsi="Arial" w:cs="Arial"/>
          <w:sz w:val="22"/>
          <w:szCs w:val="22"/>
        </w:rPr>
        <w:t>Suid-Afrikaanse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Grondwet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vasgelê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om </w:t>
      </w:r>
      <w:proofErr w:type="spellStart"/>
      <w:r w:rsidRPr="00952B6E">
        <w:rPr>
          <w:rFonts w:ascii="Arial" w:hAnsi="Arial" w:cs="Arial"/>
          <w:sz w:val="22"/>
          <w:szCs w:val="22"/>
        </w:rPr>
        <w:t>werknemers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dwing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952B6E">
        <w:rPr>
          <w:rFonts w:ascii="Arial" w:hAnsi="Arial" w:cs="Arial"/>
          <w:sz w:val="22"/>
          <w:szCs w:val="22"/>
        </w:rPr>
        <w:t>soewereiniteit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hul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liggame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prys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gee om </w:t>
      </w:r>
      <w:proofErr w:type="spellStart"/>
      <w:r w:rsidRPr="00952B6E">
        <w:rPr>
          <w:rFonts w:ascii="Arial" w:hAnsi="Arial" w:cs="Arial"/>
          <w:sz w:val="22"/>
          <w:szCs w:val="22"/>
        </w:rPr>
        <w:t>hul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werk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behou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Die reg om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besluite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gesondheid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liggame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neem, is </w:t>
      </w:r>
      <w:proofErr w:type="spellStart"/>
      <w:r w:rsidRPr="00952B6E">
        <w:rPr>
          <w:rFonts w:ascii="Arial" w:hAnsi="Arial" w:cs="Arial"/>
          <w:sz w:val="22"/>
          <w:szCs w:val="22"/>
        </w:rPr>
        <w:t>basiese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menseregte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in die </w:t>
      </w:r>
      <w:proofErr w:type="spellStart"/>
      <w:r w:rsidRPr="00952B6E">
        <w:rPr>
          <w:rFonts w:ascii="Arial" w:hAnsi="Arial" w:cs="Arial"/>
          <w:sz w:val="22"/>
          <w:szCs w:val="22"/>
        </w:rPr>
        <w:t>internasionale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reg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Grondwet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verskans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is.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glo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'n </w:t>
      </w:r>
      <w:proofErr w:type="spellStart"/>
      <w:r w:rsidRPr="00952B6E">
        <w:rPr>
          <w:rFonts w:ascii="Arial" w:hAnsi="Arial" w:cs="Arial"/>
          <w:sz w:val="22"/>
          <w:szCs w:val="22"/>
        </w:rPr>
        <w:t>besluit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verpligtend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maak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'n </w:t>
      </w:r>
      <w:proofErr w:type="spellStart"/>
      <w:r w:rsidRPr="00952B6E">
        <w:rPr>
          <w:rFonts w:ascii="Arial" w:hAnsi="Arial" w:cs="Arial"/>
          <w:sz w:val="22"/>
          <w:szCs w:val="22"/>
        </w:rPr>
        <w:t>verdelende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korporatiewe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kultuur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skep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vermoë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om talent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behou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werf </w:t>
      </w:r>
      <w:proofErr w:type="spellStart"/>
      <w:r w:rsidRPr="00952B6E">
        <w:rPr>
          <w:rFonts w:ascii="Arial" w:hAnsi="Arial" w:cs="Arial"/>
          <w:sz w:val="22"/>
          <w:szCs w:val="22"/>
        </w:rPr>
        <w:t>sal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ondermyn</w:t>
      </w:r>
      <w:proofErr w:type="spellEnd"/>
      <w:r w:rsidRPr="00952B6E">
        <w:rPr>
          <w:rFonts w:ascii="Arial" w:hAnsi="Arial" w:cs="Arial"/>
          <w:sz w:val="22"/>
          <w:szCs w:val="22"/>
        </w:rPr>
        <w:t>.</w:t>
      </w:r>
    </w:p>
    <w:p w14:paraId="2B26468F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766D944B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wil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voorkom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diegene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beskerm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geneem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het.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ingeënte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kollegas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kliënte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geniet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dus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beskerming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Selfs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al sou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waar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wees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oningeëntes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'n </w:t>
      </w:r>
      <w:proofErr w:type="spellStart"/>
      <w:r w:rsidRPr="00952B6E">
        <w:rPr>
          <w:rFonts w:ascii="Arial" w:hAnsi="Arial" w:cs="Arial"/>
          <w:sz w:val="22"/>
          <w:szCs w:val="22"/>
        </w:rPr>
        <w:t>morele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verpligting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het om die res van die </w:t>
      </w:r>
      <w:proofErr w:type="spellStart"/>
      <w:r w:rsidRPr="00952B6E">
        <w:rPr>
          <w:rFonts w:ascii="Arial" w:hAnsi="Arial" w:cs="Arial"/>
          <w:sz w:val="22"/>
          <w:szCs w:val="22"/>
        </w:rPr>
        <w:t>samelewing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beskerm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is </w:t>
      </w:r>
      <w:proofErr w:type="spellStart"/>
      <w:r w:rsidRPr="00952B6E">
        <w:rPr>
          <w:rFonts w:ascii="Arial" w:hAnsi="Arial" w:cs="Arial"/>
          <w:sz w:val="22"/>
          <w:szCs w:val="22"/>
        </w:rPr>
        <w:t>daar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wetenskaplike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grondslag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verpligte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inenting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B6E">
        <w:rPr>
          <w:rFonts w:ascii="Arial" w:hAnsi="Arial" w:cs="Arial"/>
          <w:sz w:val="22"/>
          <w:szCs w:val="22"/>
        </w:rPr>
        <w:t>aangesien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entstowwe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oordrag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voorkom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dus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COVID-19 </w:t>
      </w:r>
      <w:proofErr w:type="spellStart"/>
      <w:r w:rsidRPr="00952B6E">
        <w:rPr>
          <w:rFonts w:ascii="Arial" w:hAnsi="Arial" w:cs="Arial"/>
          <w:sz w:val="22"/>
          <w:szCs w:val="22"/>
        </w:rPr>
        <w:t>kan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uitskakel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Pr="00952B6E">
        <w:rPr>
          <w:rFonts w:ascii="Arial" w:hAnsi="Arial" w:cs="Arial"/>
          <w:sz w:val="22"/>
          <w:szCs w:val="22"/>
        </w:rPr>
        <w:t>werkgewer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952B6E">
        <w:rPr>
          <w:rFonts w:ascii="Arial" w:hAnsi="Arial" w:cs="Arial"/>
          <w:sz w:val="22"/>
          <w:szCs w:val="22"/>
        </w:rPr>
        <w:t>rol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952B6E">
        <w:rPr>
          <w:rFonts w:ascii="Arial" w:hAnsi="Arial" w:cs="Arial"/>
          <w:sz w:val="22"/>
          <w:szCs w:val="22"/>
        </w:rPr>
        <w:t>sedes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op die </w:t>
      </w:r>
      <w:proofErr w:type="spellStart"/>
      <w:r w:rsidRPr="00952B6E">
        <w:rPr>
          <w:rFonts w:ascii="Arial" w:hAnsi="Arial" w:cs="Arial"/>
          <w:sz w:val="22"/>
          <w:szCs w:val="22"/>
        </w:rPr>
        <w:t>arbeidsmag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af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dwing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>.</w:t>
      </w:r>
    </w:p>
    <w:p w14:paraId="64DEF1DD" w14:textId="77777777" w:rsidR="00952B6E" w:rsidRPr="00952B6E" w:rsidRDefault="00952B6E" w:rsidP="00952B6E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</w:p>
    <w:p w14:paraId="0BDEE005" w14:textId="67986DC7" w:rsidR="003D1E28" w:rsidRPr="00952B6E" w:rsidRDefault="00952B6E" w:rsidP="00952B6E">
      <w:pPr>
        <w:spacing w:line="360" w:lineRule="auto"/>
        <w:rPr>
          <w:rFonts w:ascii="Arial" w:hAnsi="Arial" w:cs="Arial"/>
          <w:sz w:val="22"/>
          <w:szCs w:val="22"/>
        </w:rPr>
      </w:pPr>
      <w:r w:rsidRPr="00952B6E">
        <w:rPr>
          <w:rFonts w:ascii="Arial" w:hAnsi="Arial" w:cs="Arial"/>
          <w:sz w:val="22"/>
          <w:szCs w:val="22"/>
        </w:rPr>
        <w:t xml:space="preserve">In die </w:t>
      </w:r>
      <w:proofErr w:type="spellStart"/>
      <w:r w:rsidRPr="00952B6E">
        <w:rPr>
          <w:rFonts w:ascii="Arial" w:hAnsi="Arial" w:cs="Arial"/>
          <w:sz w:val="22"/>
          <w:szCs w:val="22"/>
        </w:rPr>
        <w:t>lig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die </w:t>
      </w:r>
      <w:proofErr w:type="spellStart"/>
      <w:r w:rsidRPr="00952B6E">
        <w:rPr>
          <w:rFonts w:ascii="Arial" w:hAnsi="Arial" w:cs="Arial"/>
          <w:sz w:val="22"/>
          <w:szCs w:val="22"/>
        </w:rPr>
        <w:t>bogenoemde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52B6E">
        <w:rPr>
          <w:rFonts w:ascii="Arial" w:hAnsi="Arial" w:cs="Arial"/>
          <w:sz w:val="22"/>
          <w:szCs w:val="22"/>
        </w:rPr>
        <w:t>wil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952B6E">
        <w:rPr>
          <w:rFonts w:ascii="Arial" w:hAnsi="Arial" w:cs="Arial"/>
          <w:sz w:val="22"/>
          <w:szCs w:val="22"/>
        </w:rPr>
        <w:t>ingeënte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sowel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952B6E">
        <w:rPr>
          <w:rFonts w:ascii="Arial" w:hAnsi="Arial" w:cs="Arial"/>
          <w:sz w:val="22"/>
          <w:szCs w:val="22"/>
        </w:rPr>
        <w:t>nie-ingeënte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werknemers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952B6E">
        <w:rPr>
          <w:rFonts w:ascii="Arial" w:hAnsi="Arial" w:cs="Arial"/>
          <w:sz w:val="22"/>
          <w:szCs w:val="22"/>
        </w:rPr>
        <w:t>meedeel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COVID-19-inentingstatus </w:t>
      </w:r>
      <w:proofErr w:type="spellStart"/>
      <w:r w:rsidRPr="00952B6E">
        <w:rPr>
          <w:rFonts w:ascii="Arial" w:hAnsi="Arial" w:cs="Arial"/>
          <w:sz w:val="22"/>
          <w:szCs w:val="22"/>
        </w:rPr>
        <w:t>aan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952B6E">
        <w:rPr>
          <w:rFonts w:ascii="Arial" w:hAnsi="Arial" w:cs="Arial"/>
          <w:sz w:val="22"/>
          <w:szCs w:val="22"/>
        </w:rPr>
        <w:t>bekend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sal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maak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geen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stelsel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ondersteun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wat </w:t>
      </w:r>
      <w:proofErr w:type="spellStart"/>
      <w:r w:rsidRPr="00952B6E">
        <w:rPr>
          <w:rFonts w:ascii="Arial" w:hAnsi="Arial" w:cs="Arial"/>
          <w:sz w:val="22"/>
          <w:szCs w:val="22"/>
        </w:rPr>
        <w:t>vereis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werknemers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52B6E">
        <w:rPr>
          <w:rFonts w:ascii="Arial" w:hAnsi="Arial" w:cs="Arial"/>
          <w:sz w:val="22"/>
          <w:szCs w:val="22"/>
        </w:rPr>
        <w:t>voornemende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werknemers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ingeënt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moet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word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Dit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is </w:t>
      </w:r>
      <w:proofErr w:type="spellStart"/>
      <w:r w:rsidRPr="00952B6E">
        <w:rPr>
          <w:rFonts w:ascii="Arial" w:hAnsi="Arial" w:cs="Arial"/>
          <w:sz w:val="22"/>
          <w:szCs w:val="22"/>
        </w:rPr>
        <w:t>vir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onaanvaarbaar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'n </w:t>
      </w:r>
      <w:proofErr w:type="spellStart"/>
      <w:r w:rsidRPr="00952B6E">
        <w:rPr>
          <w:rFonts w:ascii="Arial" w:hAnsi="Arial" w:cs="Arial"/>
          <w:sz w:val="22"/>
          <w:szCs w:val="22"/>
        </w:rPr>
        <w:t>demokrasie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met 'n </w:t>
      </w:r>
      <w:proofErr w:type="spellStart"/>
      <w:r w:rsidRPr="00952B6E">
        <w:rPr>
          <w:rFonts w:ascii="Arial" w:hAnsi="Arial" w:cs="Arial"/>
          <w:sz w:val="22"/>
          <w:szCs w:val="22"/>
        </w:rPr>
        <w:t>geskiedenis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952B6E">
        <w:rPr>
          <w:rFonts w:ascii="Arial" w:hAnsi="Arial" w:cs="Arial"/>
          <w:sz w:val="22"/>
          <w:szCs w:val="22"/>
        </w:rPr>
        <w:t>beheer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oor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toegang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tot </w:t>
      </w:r>
      <w:proofErr w:type="spellStart"/>
      <w:r w:rsidRPr="00952B6E">
        <w:rPr>
          <w:rFonts w:ascii="Arial" w:hAnsi="Arial" w:cs="Arial"/>
          <w:sz w:val="22"/>
          <w:szCs w:val="22"/>
        </w:rPr>
        <w:t>werk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deur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middel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952B6E">
        <w:rPr>
          <w:rFonts w:ascii="Arial" w:hAnsi="Arial" w:cs="Arial"/>
          <w:sz w:val="22"/>
          <w:szCs w:val="22"/>
        </w:rPr>
        <w:t>diskriminasie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kan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toelaat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dat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so 'n </w:t>
      </w:r>
      <w:proofErr w:type="spellStart"/>
      <w:r w:rsidRPr="00952B6E">
        <w:rPr>
          <w:rFonts w:ascii="Arial" w:hAnsi="Arial" w:cs="Arial"/>
          <w:sz w:val="22"/>
          <w:szCs w:val="22"/>
        </w:rPr>
        <w:t>kultuur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onderneming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versprei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nie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52B6E">
        <w:rPr>
          <w:rFonts w:ascii="Arial" w:hAnsi="Arial" w:cs="Arial"/>
          <w:sz w:val="22"/>
          <w:szCs w:val="22"/>
        </w:rPr>
        <w:t>Daarom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doen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'n </w:t>
      </w:r>
      <w:proofErr w:type="spellStart"/>
      <w:r w:rsidRPr="00952B6E">
        <w:rPr>
          <w:rFonts w:ascii="Arial" w:hAnsi="Arial" w:cs="Arial"/>
          <w:sz w:val="22"/>
          <w:szCs w:val="22"/>
        </w:rPr>
        <w:t>beroep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op u om met </w:t>
      </w:r>
      <w:proofErr w:type="spellStart"/>
      <w:r w:rsidRPr="00952B6E">
        <w:rPr>
          <w:rFonts w:ascii="Arial" w:hAnsi="Arial" w:cs="Arial"/>
          <w:sz w:val="22"/>
          <w:szCs w:val="22"/>
        </w:rPr>
        <w:t>ons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saam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werk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om </w:t>
      </w:r>
      <w:proofErr w:type="spellStart"/>
      <w:r w:rsidRPr="00952B6E">
        <w:rPr>
          <w:rFonts w:ascii="Arial" w:hAnsi="Arial" w:cs="Arial"/>
          <w:sz w:val="22"/>
          <w:szCs w:val="22"/>
        </w:rPr>
        <w:t>verpligte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entstofstelsels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verwerp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en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'n </w:t>
      </w:r>
      <w:proofErr w:type="spellStart"/>
      <w:r w:rsidRPr="00952B6E">
        <w:rPr>
          <w:rFonts w:ascii="Arial" w:hAnsi="Arial" w:cs="Arial"/>
          <w:sz w:val="22"/>
          <w:szCs w:val="22"/>
        </w:rPr>
        <w:t>inklusiewe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kultuur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by die </w:t>
      </w:r>
      <w:proofErr w:type="spellStart"/>
      <w:r w:rsidRPr="00952B6E">
        <w:rPr>
          <w:rFonts w:ascii="Arial" w:hAnsi="Arial" w:cs="Arial"/>
          <w:sz w:val="22"/>
          <w:szCs w:val="22"/>
        </w:rPr>
        <w:t>onderneming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52B6E">
        <w:rPr>
          <w:rFonts w:ascii="Arial" w:hAnsi="Arial" w:cs="Arial"/>
          <w:sz w:val="22"/>
          <w:szCs w:val="22"/>
        </w:rPr>
        <w:t>te</w:t>
      </w:r>
      <w:proofErr w:type="spellEnd"/>
      <w:r w:rsidRPr="00952B6E">
        <w:rPr>
          <w:rFonts w:ascii="Arial" w:hAnsi="Arial" w:cs="Arial"/>
          <w:sz w:val="22"/>
          <w:szCs w:val="22"/>
        </w:rPr>
        <w:t xml:space="preserve"> skep.</w:t>
      </w:r>
    </w:p>
    <w:sectPr w:rsidR="003D1E28" w:rsidRPr="00952B6E" w:rsidSect="00952B6E">
      <w:pgSz w:w="11906" w:h="16838" w:code="9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28"/>
    <w:rsid w:val="003D1E28"/>
    <w:rsid w:val="0095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E30C"/>
  <w15:docId w15:val="{2E38AAD9-FB09-411C-8C3A-BCA60AA3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Z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6138</Characters>
  <Application>Microsoft Office Word</Application>
  <DocSecurity>0</DocSecurity>
  <Lines>51</Lines>
  <Paragraphs>14</Paragraphs>
  <ScaleCrop>false</ScaleCrop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Russell</dc:creator>
  <dc:description/>
  <cp:lastModifiedBy>Nicky Russell</cp:lastModifiedBy>
  <cp:revision>2</cp:revision>
  <dcterms:created xsi:type="dcterms:W3CDTF">2021-09-03T19:33:00Z</dcterms:created>
  <dcterms:modified xsi:type="dcterms:W3CDTF">2021-09-03T19:33:00Z</dcterms:modified>
  <dc:language>en-ZA</dc:language>
</cp:coreProperties>
</file>